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99C3E" w14:textId="7FAD8F95" w:rsidR="00F41EEE" w:rsidRPr="00F41EEE" w:rsidRDefault="00F41EEE" w:rsidP="00F41EEE">
      <w:pPr>
        <w:spacing w:before="100" w:beforeAutospacing="1" w:after="100" w:afterAutospacing="1"/>
        <w:rPr>
          <w:rFonts w:ascii="Times New Roman" w:eastAsia="Times New Roman" w:hAnsi="Times New Roman" w:cs="Times New Roman"/>
          <w:b/>
          <w:bCs/>
        </w:rPr>
      </w:pPr>
      <w:r w:rsidRPr="00F41EEE">
        <w:rPr>
          <w:rFonts w:ascii="Times New Roman" w:eastAsia="Times New Roman" w:hAnsi="Times New Roman" w:cs="Times New Roman"/>
          <w:b/>
          <w:bCs/>
        </w:rPr>
        <w:t xml:space="preserve">What's Going </w:t>
      </w:r>
      <w:proofErr w:type="gramStart"/>
      <w:r w:rsidRPr="00F41EEE">
        <w:rPr>
          <w:rFonts w:ascii="Times New Roman" w:eastAsia="Times New Roman" w:hAnsi="Times New Roman" w:cs="Times New Roman"/>
          <w:b/>
          <w:bCs/>
        </w:rPr>
        <w:t>On</w:t>
      </w:r>
      <w:proofErr w:type="gramEnd"/>
      <w:r w:rsidRPr="00F41EEE">
        <w:rPr>
          <w:rFonts w:ascii="Times New Roman" w:eastAsia="Times New Roman" w:hAnsi="Times New Roman" w:cs="Times New Roman"/>
          <w:b/>
          <w:bCs/>
        </w:rPr>
        <w:t xml:space="preserve"> In There?  The Developmental Work of Pregnancy</w:t>
      </w:r>
      <w:r>
        <w:rPr>
          <w:rFonts w:ascii="Times New Roman" w:eastAsia="Times New Roman" w:hAnsi="Times New Roman" w:cs="Times New Roman"/>
          <w:b/>
          <w:bCs/>
        </w:rPr>
        <w:t xml:space="preserve"> by Michael Trout, MA</w:t>
      </w:r>
    </w:p>
    <w:p w14:paraId="4930CEC3" w14:textId="746B2D55" w:rsidR="00F41EEE" w:rsidRPr="00F41EEE" w:rsidRDefault="00F41EEE" w:rsidP="00F41EEE">
      <w:pPr>
        <w:spacing w:before="100" w:beforeAutospacing="1" w:after="100" w:afterAutospacing="1"/>
        <w:jc w:val="center"/>
        <w:rPr>
          <w:rFonts w:ascii="Times New Roman" w:eastAsia="Times New Roman" w:hAnsi="Times New Roman" w:cs="Times New Roman"/>
          <w:b/>
          <w:bCs/>
        </w:rPr>
      </w:pPr>
      <w:r w:rsidRPr="00F41EEE">
        <w:rPr>
          <w:rFonts w:ascii="Times New Roman" w:eastAsia="Times New Roman" w:hAnsi="Times New Roman" w:cs="Times New Roman"/>
          <w:b/>
          <w:bCs/>
        </w:rPr>
        <w:t>References and</w:t>
      </w:r>
      <w:bookmarkStart w:id="0" w:name="_GoBack"/>
      <w:bookmarkEnd w:id="0"/>
      <w:r w:rsidRPr="00F41EEE">
        <w:rPr>
          <w:rFonts w:ascii="Times New Roman" w:eastAsia="Times New Roman" w:hAnsi="Times New Roman" w:cs="Times New Roman"/>
          <w:b/>
          <w:bCs/>
        </w:rPr>
        <w:t xml:space="preserve"> Study Questions</w:t>
      </w:r>
    </w:p>
    <w:p w14:paraId="07A8F7FC" w14:textId="406A4DA0" w:rsidR="00F41EEE" w:rsidRPr="00F41EEE" w:rsidRDefault="00F41EEE" w:rsidP="00F41EEE">
      <w:pPr>
        <w:spacing w:before="100" w:beforeAutospacing="1" w:after="100" w:afterAutospacing="1"/>
        <w:rPr>
          <w:rFonts w:ascii="Times New Roman" w:eastAsia="Times New Roman" w:hAnsi="Times New Roman" w:cs="Times New Roman"/>
        </w:rPr>
      </w:pPr>
      <w:r w:rsidRPr="00F41EEE">
        <w:rPr>
          <w:rFonts w:ascii="Times New Roman" w:eastAsia="Times New Roman" w:hAnsi="Times New Roman" w:cs="Times New Roman"/>
          <w:b/>
          <w:bCs/>
          <w:u w:val="single"/>
        </w:rPr>
        <w:t>REFERENCES</w:t>
      </w:r>
    </w:p>
    <w:p w14:paraId="783E2B93" w14:textId="77777777" w:rsidR="00F41EEE" w:rsidRPr="00F41EEE" w:rsidRDefault="00F41EEE" w:rsidP="00F41EEE">
      <w:pPr>
        <w:spacing w:before="100" w:beforeAutospacing="1" w:after="100" w:afterAutospacing="1"/>
        <w:rPr>
          <w:rFonts w:ascii="Times New Roman" w:eastAsia="Times New Roman" w:hAnsi="Times New Roman" w:cs="Times New Roman"/>
        </w:rPr>
      </w:pPr>
      <w:proofErr w:type="spellStart"/>
      <w:r w:rsidRPr="00F41EEE">
        <w:rPr>
          <w:rFonts w:ascii="Times New Roman" w:eastAsia="Times New Roman" w:hAnsi="Times New Roman" w:cs="Times New Roman"/>
        </w:rPr>
        <w:t>Bibring</w:t>
      </w:r>
      <w:proofErr w:type="spellEnd"/>
      <w:r w:rsidRPr="00F41EEE">
        <w:rPr>
          <w:rFonts w:ascii="Times New Roman" w:eastAsia="Times New Roman" w:hAnsi="Times New Roman" w:cs="Times New Roman"/>
        </w:rPr>
        <w:t xml:space="preserve">, G. (1961).  A study of the psychological processes in pregnancy and of the earliest mother-child relationship.  </w:t>
      </w:r>
      <w:r w:rsidRPr="00F41EEE">
        <w:rPr>
          <w:rFonts w:ascii="Times New Roman" w:eastAsia="Times New Roman" w:hAnsi="Times New Roman" w:cs="Times New Roman"/>
          <w:i/>
          <w:iCs/>
        </w:rPr>
        <w:t>The Psychoanalytic Study of the Child</w:t>
      </w:r>
      <w:r w:rsidRPr="00F41EEE">
        <w:rPr>
          <w:rFonts w:ascii="Times New Roman" w:eastAsia="Times New Roman" w:hAnsi="Times New Roman" w:cs="Times New Roman"/>
        </w:rPr>
        <w:t>, 16:9-72.  New York:  International Universities Press.</w:t>
      </w:r>
    </w:p>
    <w:p w14:paraId="041AACFA" w14:textId="77777777" w:rsidR="00F41EEE" w:rsidRPr="00F41EEE" w:rsidRDefault="00F41EEE" w:rsidP="00F41EEE">
      <w:pPr>
        <w:spacing w:before="100" w:beforeAutospacing="1" w:after="100" w:afterAutospacing="1"/>
        <w:rPr>
          <w:rFonts w:ascii="Times New Roman" w:eastAsia="Times New Roman" w:hAnsi="Times New Roman" w:cs="Times New Roman"/>
        </w:rPr>
      </w:pPr>
      <w:r w:rsidRPr="00F41EEE">
        <w:rPr>
          <w:rFonts w:ascii="Times New Roman" w:eastAsia="Times New Roman" w:hAnsi="Times New Roman" w:cs="Times New Roman"/>
        </w:rPr>
        <w:t xml:space="preserve">David, H., </w:t>
      </w:r>
      <w:proofErr w:type="spellStart"/>
      <w:r w:rsidRPr="00F41EEE">
        <w:rPr>
          <w:rFonts w:ascii="Times New Roman" w:eastAsia="Times New Roman" w:hAnsi="Times New Roman" w:cs="Times New Roman"/>
        </w:rPr>
        <w:t>Dytrych</w:t>
      </w:r>
      <w:proofErr w:type="spellEnd"/>
      <w:r w:rsidRPr="00F41EEE">
        <w:rPr>
          <w:rFonts w:ascii="Times New Roman" w:eastAsia="Times New Roman" w:hAnsi="Times New Roman" w:cs="Times New Roman"/>
        </w:rPr>
        <w:t xml:space="preserve">, Z., </w:t>
      </w:r>
      <w:proofErr w:type="spellStart"/>
      <w:r w:rsidRPr="00F41EEE">
        <w:rPr>
          <w:rFonts w:ascii="Times New Roman" w:eastAsia="Times New Roman" w:hAnsi="Times New Roman" w:cs="Times New Roman"/>
        </w:rPr>
        <w:t>Matejcek</w:t>
      </w:r>
      <w:proofErr w:type="spellEnd"/>
      <w:r w:rsidRPr="00F41EEE">
        <w:rPr>
          <w:rFonts w:ascii="Times New Roman" w:eastAsia="Times New Roman" w:hAnsi="Times New Roman" w:cs="Times New Roman"/>
        </w:rPr>
        <w:t xml:space="preserve">, Z. and Schuller, V. (1988).  </w:t>
      </w:r>
      <w:r w:rsidRPr="00F41EEE">
        <w:rPr>
          <w:rFonts w:ascii="Times New Roman" w:eastAsia="Times New Roman" w:hAnsi="Times New Roman" w:cs="Times New Roman"/>
          <w:i/>
          <w:iCs/>
        </w:rPr>
        <w:t xml:space="preserve">Born unwanted:  Developmental effects of denied abortion. </w:t>
      </w:r>
      <w:r w:rsidRPr="00F41EEE">
        <w:rPr>
          <w:rFonts w:ascii="Times New Roman" w:eastAsia="Times New Roman" w:hAnsi="Times New Roman" w:cs="Times New Roman"/>
        </w:rPr>
        <w:t> New York:  Springer Publishing Company and Prague: </w:t>
      </w:r>
      <w:proofErr w:type="spellStart"/>
      <w:r w:rsidRPr="00F41EEE">
        <w:rPr>
          <w:rFonts w:ascii="Times New Roman" w:eastAsia="Times New Roman" w:hAnsi="Times New Roman" w:cs="Times New Roman"/>
        </w:rPr>
        <w:t>Avicenum</w:t>
      </w:r>
      <w:proofErr w:type="spellEnd"/>
      <w:r w:rsidRPr="00F41EEE">
        <w:rPr>
          <w:rFonts w:ascii="Times New Roman" w:eastAsia="Times New Roman" w:hAnsi="Times New Roman" w:cs="Times New Roman"/>
        </w:rPr>
        <w:t>-Czechoslovak Medical Press.</w:t>
      </w:r>
    </w:p>
    <w:p w14:paraId="0E6AAEFE" w14:textId="77777777" w:rsidR="00F41EEE" w:rsidRPr="00F41EEE" w:rsidRDefault="00F41EEE" w:rsidP="00F41EEE">
      <w:pPr>
        <w:spacing w:before="100" w:beforeAutospacing="1" w:after="100" w:afterAutospacing="1"/>
        <w:rPr>
          <w:rFonts w:ascii="Times New Roman" w:eastAsia="Times New Roman" w:hAnsi="Times New Roman" w:cs="Times New Roman"/>
        </w:rPr>
      </w:pPr>
      <w:r w:rsidRPr="00F41EEE">
        <w:rPr>
          <w:rFonts w:ascii="Times New Roman" w:eastAsia="Times New Roman" w:hAnsi="Times New Roman" w:cs="Times New Roman"/>
        </w:rPr>
        <w:t xml:space="preserve">DiPietro, J. (2010). Psychological and psychophysiological considerations regarding the maternal-fetal relationship.  </w:t>
      </w:r>
      <w:r w:rsidRPr="00F41EEE">
        <w:rPr>
          <w:rFonts w:ascii="Times New Roman" w:eastAsia="Times New Roman" w:hAnsi="Times New Roman" w:cs="Times New Roman"/>
          <w:i/>
          <w:iCs/>
        </w:rPr>
        <w:t>Infant and Child Development</w:t>
      </w:r>
      <w:r w:rsidRPr="00F41EEE">
        <w:rPr>
          <w:rFonts w:ascii="Times New Roman" w:eastAsia="Times New Roman" w:hAnsi="Times New Roman" w:cs="Times New Roman"/>
        </w:rPr>
        <w:t>, 19:27-38.</w:t>
      </w:r>
    </w:p>
    <w:p w14:paraId="2DC7F448" w14:textId="77777777" w:rsidR="00F41EEE" w:rsidRPr="00F41EEE" w:rsidRDefault="00F41EEE" w:rsidP="00F41EEE">
      <w:pPr>
        <w:spacing w:before="100" w:beforeAutospacing="1" w:after="100" w:afterAutospacing="1"/>
        <w:rPr>
          <w:rFonts w:ascii="Times New Roman" w:eastAsia="Times New Roman" w:hAnsi="Times New Roman" w:cs="Times New Roman"/>
        </w:rPr>
      </w:pPr>
      <w:proofErr w:type="spellStart"/>
      <w:r w:rsidRPr="00F41EEE">
        <w:rPr>
          <w:rFonts w:ascii="Times New Roman" w:eastAsia="Times New Roman" w:hAnsi="Times New Roman" w:cs="Times New Roman"/>
        </w:rPr>
        <w:t>Ferenczi</w:t>
      </w:r>
      <w:proofErr w:type="spellEnd"/>
      <w:r w:rsidRPr="00F41EEE">
        <w:rPr>
          <w:rFonts w:ascii="Times New Roman" w:eastAsia="Times New Roman" w:hAnsi="Times New Roman" w:cs="Times New Roman"/>
        </w:rPr>
        <w:t xml:space="preserve">. S. (1929).  The unwelcome child and his death instinct.  </w:t>
      </w:r>
      <w:r w:rsidRPr="00F41EEE">
        <w:rPr>
          <w:rFonts w:ascii="Times New Roman" w:eastAsia="Times New Roman" w:hAnsi="Times New Roman" w:cs="Times New Roman"/>
          <w:i/>
          <w:iCs/>
        </w:rPr>
        <w:t xml:space="preserve">International Journal of Psychoanalysis: </w:t>
      </w:r>
      <w:r w:rsidRPr="00F41EEE">
        <w:rPr>
          <w:rFonts w:ascii="Times New Roman" w:eastAsia="Times New Roman" w:hAnsi="Times New Roman" w:cs="Times New Roman"/>
        </w:rPr>
        <w:t xml:space="preserve">10:125-129. Republished in Balint, M. (1955).  </w:t>
      </w:r>
      <w:r w:rsidRPr="00F41EEE">
        <w:rPr>
          <w:rFonts w:ascii="Times New Roman" w:eastAsia="Times New Roman" w:hAnsi="Times New Roman" w:cs="Times New Roman"/>
          <w:i/>
          <w:iCs/>
        </w:rPr>
        <w:t>Final Contributions to the Problems and Methods of Psychoanalysis.</w:t>
      </w:r>
      <w:r w:rsidRPr="00F41EEE">
        <w:rPr>
          <w:rFonts w:ascii="Times New Roman" w:eastAsia="Times New Roman" w:hAnsi="Times New Roman" w:cs="Times New Roman"/>
        </w:rPr>
        <w:t>  New York:  Basic Books, 102-107.</w:t>
      </w:r>
    </w:p>
    <w:p w14:paraId="6AF335DC" w14:textId="77777777" w:rsidR="00F41EEE" w:rsidRPr="00F41EEE" w:rsidRDefault="00F41EEE" w:rsidP="00F41EEE">
      <w:pPr>
        <w:spacing w:before="100" w:beforeAutospacing="1" w:after="100" w:afterAutospacing="1"/>
        <w:rPr>
          <w:rFonts w:ascii="Times New Roman" w:eastAsia="Times New Roman" w:hAnsi="Times New Roman" w:cs="Times New Roman"/>
        </w:rPr>
      </w:pPr>
      <w:r w:rsidRPr="00F41EEE">
        <w:rPr>
          <w:rFonts w:ascii="Times New Roman" w:eastAsia="Times New Roman" w:hAnsi="Times New Roman" w:cs="Times New Roman"/>
        </w:rPr>
        <w:t xml:space="preserve">Fulton, J., </w:t>
      </w:r>
      <w:proofErr w:type="spellStart"/>
      <w:r w:rsidRPr="00F41EEE">
        <w:rPr>
          <w:rFonts w:ascii="Times New Roman" w:eastAsia="Times New Roman" w:hAnsi="Times New Roman" w:cs="Times New Roman"/>
        </w:rPr>
        <w:t>Mastergeorge</w:t>
      </w:r>
      <w:proofErr w:type="spellEnd"/>
      <w:r w:rsidRPr="00F41EEE">
        <w:rPr>
          <w:rFonts w:ascii="Times New Roman" w:eastAsia="Times New Roman" w:hAnsi="Times New Roman" w:cs="Times New Roman"/>
        </w:rPr>
        <w:t>, A., Steele, J. and Hansen, R. (2012).  Maternal perceptions of the infant:  Relationship to maternal self-efficacy during the first six weeks’ postpartum. </w:t>
      </w:r>
      <w:r w:rsidRPr="00F41EEE">
        <w:rPr>
          <w:rFonts w:ascii="Times New Roman" w:eastAsia="Times New Roman" w:hAnsi="Times New Roman" w:cs="Times New Roman"/>
          <w:i/>
          <w:iCs/>
        </w:rPr>
        <w:t>Infant Mental Health Journal,</w:t>
      </w:r>
      <w:r w:rsidRPr="00F41EEE">
        <w:rPr>
          <w:rFonts w:ascii="Times New Roman" w:eastAsia="Times New Roman" w:hAnsi="Times New Roman" w:cs="Times New Roman"/>
        </w:rPr>
        <w:t xml:space="preserve"> 33(4), 329-338.</w:t>
      </w:r>
    </w:p>
    <w:p w14:paraId="0F66329C" w14:textId="77777777" w:rsidR="00F41EEE" w:rsidRPr="00F41EEE" w:rsidRDefault="00F41EEE" w:rsidP="00F41EEE">
      <w:pPr>
        <w:spacing w:before="100" w:beforeAutospacing="1" w:after="100" w:afterAutospacing="1"/>
        <w:rPr>
          <w:rFonts w:ascii="Times New Roman" w:eastAsia="Times New Roman" w:hAnsi="Times New Roman" w:cs="Times New Roman"/>
        </w:rPr>
      </w:pPr>
      <w:r w:rsidRPr="00F41EEE">
        <w:rPr>
          <w:rFonts w:ascii="Times New Roman" w:eastAsia="Times New Roman" w:hAnsi="Times New Roman" w:cs="Times New Roman"/>
        </w:rPr>
        <w:t xml:space="preserve">Haslam., D., Pakenham, K. and Smith, A. (2006).  Social support and postpartum depressive symptomatology:  The mediating role of maternal self-efficacy.  </w:t>
      </w:r>
      <w:r w:rsidRPr="00F41EEE">
        <w:rPr>
          <w:rFonts w:ascii="Times New Roman" w:eastAsia="Times New Roman" w:hAnsi="Times New Roman" w:cs="Times New Roman"/>
          <w:i/>
          <w:iCs/>
        </w:rPr>
        <w:t>Infant Mental Health Journal</w:t>
      </w:r>
      <w:r w:rsidRPr="00F41EEE">
        <w:rPr>
          <w:rFonts w:ascii="Times New Roman" w:eastAsia="Times New Roman" w:hAnsi="Times New Roman" w:cs="Times New Roman"/>
        </w:rPr>
        <w:t>, 27(3), 276-291.</w:t>
      </w:r>
    </w:p>
    <w:p w14:paraId="5EB03D8C" w14:textId="77777777" w:rsidR="00F41EEE" w:rsidRPr="00F41EEE" w:rsidRDefault="00F41EEE" w:rsidP="00F41EEE">
      <w:pPr>
        <w:spacing w:before="100" w:beforeAutospacing="1" w:after="100" w:afterAutospacing="1"/>
        <w:rPr>
          <w:rFonts w:ascii="Times New Roman" w:eastAsia="Times New Roman" w:hAnsi="Times New Roman" w:cs="Times New Roman"/>
        </w:rPr>
      </w:pPr>
      <w:r w:rsidRPr="00F41EEE">
        <w:rPr>
          <w:rFonts w:ascii="Times New Roman" w:eastAsia="Times New Roman" w:hAnsi="Times New Roman" w:cs="Times New Roman"/>
        </w:rPr>
        <w:t>Lederman, R. (1984.)  Psychosocial adaptation in pregnancy:  Assessment of seven dimensions </w:t>
      </w:r>
      <w:r w:rsidRPr="00F41EEE">
        <w:rPr>
          <w:rFonts w:ascii="Times New Roman" w:eastAsia="Times New Roman" w:hAnsi="Times New Roman" w:cs="Times New Roman"/>
          <w:i/>
          <w:iCs/>
        </w:rPr>
        <w:t>of maternal development.</w:t>
      </w:r>
      <w:r w:rsidRPr="00F41EEE">
        <w:rPr>
          <w:rFonts w:ascii="Times New Roman" w:eastAsia="Times New Roman" w:hAnsi="Times New Roman" w:cs="Times New Roman"/>
        </w:rPr>
        <w:t>  Englewood Cliffs, NJ:  Prentice-Hall, Inc.</w:t>
      </w:r>
    </w:p>
    <w:p w14:paraId="2A360A83" w14:textId="77777777" w:rsidR="00F41EEE" w:rsidRPr="00F41EEE" w:rsidRDefault="00F41EEE" w:rsidP="00F41EEE">
      <w:pPr>
        <w:spacing w:before="100" w:beforeAutospacing="1" w:after="100" w:afterAutospacing="1"/>
        <w:rPr>
          <w:rFonts w:ascii="Times New Roman" w:eastAsia="Times New Roman" w:hAnsi="Times New Roman" w:cs="Times New Roman"/>
        </w:rPr>
      </w:pPr>
      <w:proofErr w:type="spellStart"/>
      <w:r w:rsidRPr="00F41EEE">
        <w:rPr>
          <w:rFonts w:ascii="Times New Roman" w:eastAsia="Times New Roman" w:hAnsi="Times New Roman" w:cs="Times New Roman"/>
        </w:rPr>
        <w:t>Odent</w:t>
      </w:r>
      <w:proofErr w:type="spellEnd"/>
      <w:r w:rsidRPr="00F41EEE">
        <w:rPr>
          <w:rFonts w:ascii="Times New Roman" w:eastAsia="Times New Roman" w:hAnsi="Times New Roman" w:cs="Times New Roman"/>
        </w:rPr>
        <w:t xml:space="preserve">, M. (2002).  </w:t>
      </w:r>
      <w:r w:rsidRPr="00F41EEE">
        <w:rPr>
          <w:rFonts w:ascii="Times New Roman" w:eastAsia="Times New Roman" w:hAnsi="Times New Roman" w:cs="Times New Roman"/>
          <w:i/>
          <w:iCs/>
        </w:rPr>
        <w:t>The farmer and the obstetrician.</w:t>
      </w:r>
      <w:r w:rsidRPr="00F41EEE">
        <w:rPr>
          <w:rFonts w:ascii="Times New Roman" w:eastAsia="Times New Roman" w:hAnsi="Times New Roman" w:cs="Times New Roman"/>
        </w:rPr>
        <w:t>  London:  Free Association Books.</w:t>
      </w:r>
    </w:p>
    <w:p w14:paraId="763E1795" w14:textId="77777777" w:rsidR="00F41EEE" w:rsidRPr="00F41EEE" w:rsidRDefault="00F41EEE" w:rsidP="00F41EEE">
      <w:pPr>
        <w:spacing w:before="100" w:beforeAutospacing="1" w:after="100" w:afterAutospacing="1"/>
        <w:rPr>
          <w:rFonts w:ascii="Times New Roman" w:eastAsia="Times New Roman" w:hAnsi="Times New Roman" w:cs="Times New Roman"/>
        </w:rPr>
      </w:pPr>
      <w:r w:rsidRPr="00F41EEE">
        <w:rPr>
          <w:rFonts w:ascii="Times New Roman" w:eastAsia="Times New Roman" w:hAnsi="Times New Roman" w:cs="Times New Roman"/>
        </w:rPr>
        <w:t xml:space="preserve">O’Leary, J. and </w:t>
      </w:r>
      <w:proofErr w:type="spellStart"/>
      <w:r w:rsidRPr="00F41EEE">
        <w:rPr>
          <w:rFonts w:ascii="Times New Roman" w:eastAsia="Times New Roman" w:hAnsi="Times New Roman" w:cs="Times New Roman"/>
        </w:rPr>
        <w:t>Warland</w:t>
      </w:r>
      <w:proofErr w:type="spellEnd"/>
      <w:r w:rsidRPr="00F41EEE">
        <w:rPr>
          <w:rFonts w:ascii="Times New Roman" w:eastAsia="Times New Roman" w:hAnsi="Times New Roman" w:cs="Times New Roman"/>
        </w:rPr>
        <w:t xml:space="preserve">, J. (2016.  </w:t>
      </w:r>
      <w:r w:rsidRPr="00F41EEE">
        <w:rPr>
          <w:rFonts w:ascii="Times New Roman" w:eastAsia="Times New Roman" w:hAnsi="Times New Roman" w:cs="Times New Roman"/>
          <w:i/>
          <w:iCs/>
        </w:rPr>
        <w:t>Meeting the needs of parents pregnant and parenting after perinatal loss.</w:t>
      </w:r>
      <w:r w:rsidRPr="00F41EEE">
        <w:rPr>
          <w:rFonts w:ascii="Times New Roman" w:eastAsia="Times New Roman" w:hAnsi="Times New Roman" w:cs="Times New Roman"/>
        </w:rPr>
        <w:t>  New York:  Routledge.</w:t>
      </w:r>
    </w:p>
    <w:p w14:paraId="471BA0B8" w14:textId="77777777" w:rsidR="00F41EEE" w:rsidRPr="00F41EEE" w:rsidRDefault="00F41EEE" w:rsidP="00F41EEE">
      <w:pPr>
        <w:spacing w:before="100" w:beforeAutospacing="1" w:after="100" w:afterAutospacing="1"/>
        <w:rPr>
          <w:rFonts w:ascii="Times New Roman" w:eastAsia="Times New Roman" w:hAnsi="Times New Roman" w:cs="Times New Roman"/>
        </w:rPr>
      </w:pPr>
      <w:proofErr w:type="spellStart"/>
      <w:r w:rsidRPr="00F41EEE">
        <w:rPr>
          <w:rFonts w:ascii="Times New Roman" w:eastAsia="Times New Roman" w:hAnsi="Times New Roman" w:cs="Times New Roman"/>
        </w:rPr>
        <w:t>Raffai</w:t>
      </w:r>
      <w:proofErr w:type="spellEnd"/>
      <w:r w:rsidRPr="00F41EEE">
        <w:rPr>
          <w:rFonts w:ascii="Times New Roman" w:eastAsia="Times New Roman" w:hAnsi="Times New Roman" w:cs="Times New Roman"/>
        </w:rPr>
        <w:t xml:space="preserve">, J. (1995).  Mother-child bonding analysis in the prenatal realm. </w:t>
      </w:r>
      <w:r w:rsidRPr="00F41EEE">
        <w:rPr>
          <w:rFonts w:ascii="Times New Roman" w:eastAsia="Times New Roman" w:hAnsi="Times New Roman" w:cs="Times New Roman"/>
          <w:i/>
          <w:iCs/>
        </w:rPr>
        <w:t>International Journal of Prenatal and Perinatal Psychology and Medicine</w:t>
      </w:r>
      <w:r w:rsidRPr="00F41EEE">
        <w:rPr>
          <w:rFonts w:ascii="Times New Roman" w:eastAsia="Times New Roman" w:hAnsi="Times New Roman" w:cs="Times New Roman"/>
        </w:rPr>
        <w:t>, 9(4), 407-415).</w:t>
      </w:r>
    </w:p>
    <w:p w14:paraId="09F19AC6" w14:textId="77777777" w:rsidR="00F41EEE" w:rsidRPr="00F41EEE" w:rsidRDefault="00F41EEE" w:rsidP="00F41EEE">
      <w:pPr>
        <w:spacing w:before="100" w:beforeAutospacing="1" w:after="100" w:afterAutospacing="1"/>
        <w:rPr>
          <w:rFonts w:ascii="Times New Roman" w:eastAsia="Times New Roman" w:hAnsi="Times New Roman" w:cs="Times New Roman"/>
        </w:rPr>
      </w:pPr>
      <w:r w:rsidRPr="00F41EEE">
        <w:rPr>
          <w:rFonts w:ascii="Times New Roman" w:eastAsia="Times New Roman" w:hAnsi="Times New Roman" w:cs="Times New Roman"/>
        </w:rPr>
        <w:t xml:space="preserve">Rubin, R. (Fall, 1975).  Maternal tasks in pregnancy. </w:t>
      </w:r>
      <w:r w:rsidRPr="00F41EEE">
        <w:rPr>
          <w:rFonts w:ascii="Times New Roman" w:eastAsia="Times New Roman" w:hAnsi="Times New Roman" w:cs="Times New Roman"/>
          <w:i/>
          <w:iCs/>
        </w:rPr>
        <w:t> Maternal-Child Nursing Journal</w:t>
      </w:r>
      <w:r w:rsidRPr="00F41EEE">
        <w:rPr>
          <w:rFonts w:ascii="Times New Roman" w:eastAsia="Times New Roman" w:hAnsi="Times New Roman" w:cs="Times New Roman"/>
        </w:rPr>
        <w:t>: 143-154.</w:t>
      </w:r>
    </w:p>
    <w:p w14:paraId="14CB4EF0" w14:textId="77777777" w:rsidR="00F41EEE" w:rsidRPr="00F41EEE" w:rsidRDefault="00F41EEE" w:rsidP="00F41EEE">
      <w:pPr>
        <w:spacing w:before="100" w:beforeAutospacing="1" w:after="100" w:afterAutospacing="1"/>
        <w:rPr>
          <w:rFonts w:ascii="Times New Roman" w:eastAsia="Times New Roman" w:hAnsi="Times New Roman" w:cs="Times New Roman"/>
        </w:rPr>
      </w:pPr>
      <w:r w:rsidRPr="00F41EEE">
        <w:rPr>
          <w:rFonts w:ascii="Times New Roman" w:eastAsia="Times New Roman" w:hAnsi="Times New Roman" w:cs="Times New Roman"/>
        </w:rPr>
        <w:t>Scheper-Hughes, N. (</w:t>
      </w:r>
      <w:proofErr w:type="gramStart"/>
      <w:r w:rsidRPr="00F41EEE">
        <w:rPr>
          <w:rFonts w:ascii="Times New Roman" w:eastAsia="Times New Roman" w:hAnsi="Times New Roman" w:cs="Times New Roman"/>
        </w:rPr>
        <w:t>October,</w:t>
      </w:r>
      <w:proofErr w:type="gramEnd"/>
      <w:r w:rsidRPr="00F41EEE">
        <w:rPr>
          <w:rFonts w:ascii="Times New Roman" w:eastAsia="Times New Roman" w:hAnsi="Times New Roman" w:cs="Times New Roman"/>
        </w:rPr>
        <w:t xml:space="preserve"> 1989).  Death without weeping.  </w:t>
      </w:r>
      <w:r w:rsidRPr="00F41EEE">
        <w:rPr>
          <w:rFonts w:ascii="Times New Roman" w:eastAsia="Times New Roman" w:hAnsi="Times New Roman" w:cs="Times New Roman"/>
          <w:i/>
          <w:iCs/>
        </w:rPr>
        <w:t>Natural History</w:t>
      </w:r>
      <w:r w:rsidRPr="00F41EEE">
        <w:rPr>
          <w:rFonts w:ascii="Times New Roman" w:eastAsia="Times New Roman" w:hAnsi="Times New Roman" w:cs="Times New Roman"/>
        </w:rPr>
        <w:t>, 8-16.</w:t>
      </w:r>
    </w:p>
    <w:p w14:paraId="569FF8B8" w14:textId="77777777" w:rsidR="00F41EEE" w:rsidRPr="00F41EEE" w:rsidRDefault="00F41EEE" w:rsidP="00F41EEE">
      <w:pPr>
        <w:spacing w:before="100" w:beforeAutospacing="1" w:after="100" w:afterAutospacing="1"/>
        <w:rPr>
          <w:rFonts w:ascii="Times New Roman" w:eastAsia="Times New Roman" w:hAnsi="Times New Roman" w:cs="Times New Roman"/>
        </w:rPr>
      </w:pPr>
      <w:proofErr w:type="spellStart"/>
      <w:r w:rsidRPr="00F41EEE">
        <w:rPr>
          <w:rFonts w:ascii="Times New Roman" w:eastAsia="Times New Roman" w:hAnsi="Times New Roman" w:cs="Times New Roman"/>
        </w:rPr>
        <w:t>Schroth</w:t>
      </w:r>
      <w:proofErr w:type="spellEnd"/>
      <w:r w:rsidRPr="00F41EEE">
        <w:rPr>
          <w:rFonts w:ascii="Times New Roman" w:eastAsia="Times New Roman" w:hAnsi="Times New Roman" w:cs="Times New Roman"/>
        </w:rPr>
        <w:t xml:space="preserve">, G. (2010).  Prenatal bonding (BA):  A method for encountering the unborn. </w:t>
      </w:r>
      <w:r w:rsidRPr="00F41EEE">
        <w:rPr>
          <w:rFonts w:ascii="Times New Roman" w:eastAsia="Times New Roman" w:hAnsi="Times New Roman" w:cs="Times New Roman"/>
          <w:i/>
          <w:iCs/>
        </w:rPr>
        <w:t>Journal of Prenatal and Perinatal Psychology and Health,</w:t>
      </w:r>
      <w:r w:rsidRPr="00F41EEE">
        <w:rPr>
          <w:rFonts w:ascii="Times New Roman" w:eastAsia="Times New Roman" w:hAnsi="Times New Roman" w:cs="Times New Roman"/>
        </w:rPr>
        <w:t xml:space="preserve"> 25(1), 3-15.</w:t>
      </w:r>
    </w:p>
    <w:p w14:paraId="52159923" w14:textId="77777777" w:rsidR="00F41EEE" w:rsidRPr="00F41EEE" w:rsidRDefault="00F41EEE" w:rsidP="00F41EEE">
      <w:pPr>
        <w:spacing w:before="100" w:beforeAutospacing="1" w:after="100" w:afterAutospacing="1"/>
        <w:rPr>
          <w:rFonts w:ascii="Times New Roman" w:eastAsia="Times New Roman" w:hAnsi="Times New Roman" w:cs="Times New Roman"/>
        </w:rPr>
      </w:pPr>
      <w:proofErr w:type="spellStart"/>
      <w:r w:rsidRPr="00F41EEE">
        <w:rPr>
          <w:rFonts w:ascii="Times New Roman" w:eastAsia="Times New Roman" w:hAnsi="Times New Roman" w:cs="Times New Roman"/>
        </w:rPr>
        <w:t>Szejer</w:t>
      </w:r>
      <w:proofErr w:type="spellEnd"/>
      <w:r w:rsidRPr="00F41EEE">
        <w:rPr>
          <w:rFonts w:ascii="Times New Roman" w:eastAsia="Times New Roman" w:hAnsi="Times New Roman" w:cs="Times New Roman"/>
        </w:rPr>
        <w:t xml:space="preserve">, M. (2005).  </w:t>
      </w:r>
      <w:r w:rsidRPr="00F41EEE">
        <w:rPr>
          <w:rFonts w:ascii="Times New Roman" w:eastAsia="Times New Roman" w:hAnsi="Times New Roman" w:cs="Times New Roman"/>
          <w:i/>
          <w:iCs/>
        </w:rPr>
        <w:t>Talking to babies:  Healing with words on a maternity ward.</w:t>
      </w:r>
      <w:r w:rsidRPr="00F41EEE">
        <w:rPr>
          <w:rFonts w:ascii="Times New Roman" w:eastAsia="Times New Roman" w:hAnsi="Times New Roman" w:cs="Times New Roman"/>
        </w:rPr>
        <w:t>  Boston: Beacon Press.</w:t>
      </w:r>
    </w:p>
    <w:p w14:paraId="21A0BBF1" w14:textId="77777777" w:rsidR="00F41EEE" w:rsidRPr="00F41EEE" w:rsidRDefault="00F41EEE" w:rsidP="00F41EEE">
      <w:pPr>
        <w:spacing w:before="100" w:beforeAutospacing="1" w:after="100" w:afterAutospacing="1"/>
        <w:rPr>
          <w:rFonts w:ascii="Times New Roman" w:eastAsia="Times New Roman" w:hAnsi="Times New Roman" w:cs="Times New Roman"/>
        </w:rPr>
      </w:pPr>
      <w:r w:rsidRPr="00F41EEE">
        <w:rPr>
          <w:rFonts w:ascii="Times New Roman" w:eastAsia="Times New Roman" w:hAnsi="Times New Roman" w:cs="Times New Roman"/>
          <w:u w:val="single"/>
        </w:rPr>
        <w:lastRenderedPageBreak/>
        <w:t>ADDITIONAL READING</w:t>
      </w:r>
    </w:p>
    <w:p w14:paraId="2E56D96E" w14:textId="77777777" w:rsidR="00F41EEE" w:rsidRPr="00F41EEE" w:rsidRDefault="00F41EEE" w:rsidP="00F41EEE">
      <w:pPr>
        <w:spacing w:before="100" w:beforeAutospacing="1" w:after="100" w:afterAutospacing="1"/>
        <w:rPr>
          <w:rFonts w:ascii="Times New Roman" w:eastAsia="Times New Roman" w:hAnsi="Times New Roman" w:cs="Times New Roman"/>
        </w:rPr>
      </w:pPr>
      <w:proofErr w:type="spellStart"/>
      <w:r w:rsidRPr="00F41EEE">
        <w:rPr>
          <w:rFonts w:ascii="Times New Roman" w:eastAsia="Times New Roman" w:hAnsi="Times New Roman" w:cs="Times New Roman"/>
        </w:rPr>
        <w:t>Maret</w:t>
      </w:r>
      <w:proofErr w:type="spellEnd"/>
      <w:r w:rsidRPr="00F41EEE">
        <w:rPr>
          <w:rFonts w:ascii="Times New Roman" w:eastAsia="Times New Roman" w:hAnsi="Times New Roman" w:cs="Times New Roman"/>
        </w:rPr>
        <w:t xml:space="preserve">, S. (1997). </w:t>
      </w:r>
      <w:r w:rsidRPr="00F41EEE">
        <w:rPr>
          <w:rFonts w:ascii="Times New Roman" w:eastAsia="Times New Roman" w:hAnsi="Times New Roman" w:cs="Times New Roman"/>
          <w:i/>
          <w:iCs/>
        </w:rPr>
        <w:t> The prenatal person</w:t>
      </w:r>
      <w:r w:rsidRPr="00F41EEE">
        <w:rPr>
          <w:rFonts w:ascii="Times New Roman" w:eastAsia="Times New Roman" w:hAnsi="Times New Roman" w:cs="Times New Roman"/>
        </w:rPr>
        <w:t>.  Lanham, MD:  University of Press America.</w:t>
      </w:r>
    </w:p>
    <w:p w14:paraId="54E0125F" w14:textId="77777777" w:rsidR="00F41EEE" w:rsidRPr="00F41EEE" w:rsidRDefault="00F41EEE" w:rsidP="00F41EEE">
      <w:pPr>
        <w:spacing w:before="100" w:beforeAutospacing="1" w:after="100" w:afterAutospacing="1"/>
        <w:rPr>
          <w:rFonts w:ascii="Times New Roman" w:eastAsia="Times New Roman" w:hAnsi="Times New Roman" w:cs="Times New Roman"/>
        </w:rPr>
      </w:pPr>
      <w:proofErr w:type="spellStart"/>
      <w:r w:rsidRPr="00F41EEE">
        <w:rPr>
          <w:rFonts w:ascii="Times New Roman" w:eastAsia="Times New Roman" w:hAnsi="Times New Roman" w:cs="Times New Roman"/>
        </w:rPr>
        <w:t>Nathanielsz</w:t>
      </w:r>
      <w:proofErr w:type="spellEnd"/>
      <w:r w:rsidRPr="00F41EEE">
        <w:rPr>
          <w:rFonts w:ascii="Times New Roman" w:eastAsia="Times New Roman" w:hAnsi="Times New Roman" w:cs="Times New Roman"/>
        </w:rPr>
        <w:t xml:space="preserve">, P.  (2001).  </w:t>
      </w:r>
      <w:r w:rsidRPr="00F41EEE">
        <w:rPr>
          <w:rFonts w:ascii="Times New Roman" w:eastAsia="Times New Roman" w:hAnsi="Times New Roman" w:cs="Times New Roman"/>
          <w:i/>
          <w:iCs/>
        </w:rPr>
        <w:t>The prenatal prescription.</w:t>
      </w:r>
      <w:r w:rsidRPr="00F41EEE">
        <w:rPr>
          <w:rFonts w:ascii="Times New Roman" w:eastAsia="Times New Roman" w:hAnsi="Times New Roman" w:cs="Times New Roman"/>
        </w:rPr>
        <w:t>  New York:  HarperCollins.</w:t>
      </w:r>
    </w:p>
    <w:p w14:paraId="332DB64E" w14:textId="77777777" w:rsidR="00F41EEE" w:rsidRPr="00F41EEE" w:rsidRDefault="00F41EEE" w:rsidP="00F41EEE">
      <w:pPr>
        <w:spacing w:before="100" w:beforeAutospacing="1" w:after="100" w:afterAutospacing="1"/>
        <w:rPr>
          <w:rFonts w:ascii="Times New Roman" w:eastAsia="Times New Roman" w:hAnsi="Times New Roman" w:cs="Times New Roman"/>
        </w:rPr>
      </w:pPr>
      <w:r w:rsidRPr="00F41EEE">
        <w:rPr>
          <w:rFonts w:ascii="Times New Roman" w:eastAsia="Times New Roman" w:hAnsi="Times New Roman" w:cs="Times New Roman"/>
        </w:rPr>
        <w:t>Scheper-Hughes, N. (</w:t>
      </w:r>
      <w:proofErr w:type="gramStart"/>
      <w:r w:rsidRPr="00F41EEE">
        <w:rPr>
          <w:rFonts w:ascii="Times New Roman" w:eastAsia="Times New Roman" w:hAnsi="Times New Roman" w:cs="Times New Roman"/>
        </w:rPr>
        <w:t>October,</w:t>
      </w:r>
      <w:proofErr w:type="gramEnd"/>
      <w:r w:rsidRPr="00F41EEE">
        <w:rPr>
          <w:rFonts w:ascii="Times New Roman" w:eastAsia="Times New Roman" w:hAnsi="Times New Roman" w:cs="Times New Roman"/>
        </w:rPr>
        <w:t xml:space="preserve"> 1989).  Death without weeping.  </w:t>
      </w:r>
      <w:r w:rsidRPr="00F41EEE">
        <w:rPr>
          <w:rFonts w:ascii="Times New Roman" w:eastAsia="Times New Roman" w:hAnsi="Times New Roman" w:cs="Times New Roman"/>
          <w:i/>
          <w:iCs/>
        </w:rPr>
        <w:t>Natural History</w:t>
      </w:r>
      <w:r w:rsidRPr="00F41EEE">
        <w:rPr>
          <w:rFonts w:ascii="Times New Roman" w:eastAsia="Times New Roman" w:hAnsi="Times New Roman" w:cs="Times New Roman"/>
        </w:rPr>
        <w:t>, 8-16.</w:t>
      </w:r>
    </w:p>
    <w:p w14:paraId="7BB7A879" w14:textId="77777777" w:rsidR="00F41EEE" w:rsidRPr="00F41EEE" w:rsidRDefault="00F41EEE" w:rsidP="00F41EEE">
      <w:pPr>
        <w:spacing w:before="100" w:beforeAutospacing="1" w:after="100" w:afterAutospacing="1"/>
        <w:rPr>
          <w:rFonts w:ascii="Times New Roman" w:eastAsia="Times New Roman" w:hAnsi="Times New Roman" w:cs="Times New Roman"/>
        </w:rPr>
      </w:pPr>
      <w:proofErr w:type="spellStart"/>
      <w:r w:rsidRPr="00F41EEE">
        <w:rPr>
          <w:rFonts w:ascii="Times New Roman" w:eastAsia="Times New Roman" w:hAnsi="Times New Roman" w:cs="Times New Roman"/>
        </w:rPr>
        <w:t>Thoman</w:t>
      </w:r>
      <w:proofErr w:type="spellEnd"/>
      <w:r w:rsidRPr="00F41EEE">
        <w:rPr>
          <w:rFonts w:ascii="Times New Roman" w:eastAsia="Times New Roman" w:hAnsi="Times New Roman" w:cs="Times New Roman"/>
        </w:rPr>
        <w:t xml:space="preserve">, E. and Browder, S. (1987). </w:t>
      </w:r>
      <w:r w:rsidRPr="00F41EEE">
        <w:rPr>
          <w:rFonts w:ascii="Times New Roman" w:eastAsia="Times New Roman" w:hAnsi="Times New Roman" w:cs="Times New Roman"/>
          <w:i/>
          <w:iCs/>
        </w:rPr>
        <w:t> Born dancing:  How intuitive parents understand their baby’s unspoken language and natural rhythms.</w:t>
      </w:r>
      <w:r w:rsidRPr="00F41EEE">
        <w:rPr>
          <w:rFonts w:ascii="Times New Roman" w:eastAsia="Times New Roman" w:hAnsi="Times New Roman" w:cs="Times New Roman"/>
        </w:rPr>
        <w:t>  New York:  Harper and Row.</w:t>
      </w:r>
    </w:p>
    <w:p w14:paraId="4FC71780" w14:textId="77777777" w:rsidR="00F41EEE" w:rsidRPr="00F41EEE" w:rsidRDefault="00F41EEE" w:rsidP="00F41EEE">
      <w:pPr>
        <w:spacing w:before="100" w:beforeAutospacing="1" w:after="100" w:afterAutospacing="1"/>
        <w:rPr>
          <w:rFonts w:ascii="Times New Roman" w:eastAsia="Times New Roman" w:hAnsi="Times New Roman" w:cs="Times New Roman"/>
        </w:rPr>
      </w:pPr>
      <w:r w:rsidRPr="00F41EEE">
        <w:rPr>
          <w:rFonts w:ascii="Times New Roman" w:eastAsia="Times New Roman" w:hAnsi="Times New Roman" w:cs="Times New Roman"/>
          <w:b/>
          <w:bCs/>
          <w:u w:val="single"/>
        </w:rPr>
        <w:t xml:space="preserve">STUDY QUESTIONS  </w:t>
      </w:r>
    </w:p>
    <w:p w14:paraId="23DD78EC" w14:textId="77777777" w:rsidR="00F41EEE" w:rsidRPr="00F41EEE" w:rsidRDefault="00F41EEE" w:rsidP="00F41EEE">
      <w:pPr>
        <w:numPr>
          <w:ilvl w:val="0"/>
          <w:numId w:val="1"/>
        </w:numPr>
        <w:spacing w:before="100" w:beforeAutospacing="1" w:after="100" w:afterAutospacing="1"/>
        <w:rPr>
          <w:rFonts w:ascii="Times New Roman" w:eastAsia="Times New Roman" w:hAnsi="Times New Roman" w:cs="Times New Roman"/>
        </w:rPr>
      </w:pPr>
      <w:r w:rsidRPr="00F41EEE">
        <w:rPr>
          <w:rFonts w:ascii="Times New Roman" w:eastAsia="Times New Roman" w:hAnsi="Times New Roman" w:cs="Times New Roman"/>
        </w:rPr>
        <w:t xml:space="preserve">What is your reaction to the core notion that pregnancy involves </w:t>
      </w:r>
      <w:r w:rsidRPr="00F41EEE">
        <w:rPr>
          <w:rFonts w:ascii="Times New Roman" w:eastAsia="Times New Roman" w:hAnsi="Times New Roman" w:cs="Times New Roman"/>
          <w:i/>
          <w:iCs/>
        </w:rPr>
        <w:t>work</w:t>
      </w:r>
      <w:r w:rsidRPr="00F41EEE">
        <w:rPr>
          <w:rFonts w:ascii="Times New Roman" w:eastAsia="Times New Roman" w:hAnsi="Times New Roman" w:cs="Times New Roman"/>
        </w:rPr>
        <w:t xml:space="preserve">?  Does it interfere with pre-existing ideas that are important to you, for example, that pregnancy is </w:t>
      </w:r>
      <w:r w:rsidRPr="00F41EEE">
        <w:rPr>
          <w:rFonts w:ascii="Times New Roman" w:eastAsia="Times New Roman" w:hAnsi="Times New Roman" w:cs="Times New Roman"/>
          <w:i/>
          <w:iCs/>
        </w:rPr>
        <w:t xml:space="preserve">natural </w:t>
      </w:r>
      <w:r w:rsidRPr="00F41EEE">
        <w:rPr>
          <w:rFonts w:ascii="Times New Roman" w:eastAsia="Times New Roman" w:hAnsi="Times New Roman" w:cs="Times New Roman"/>
        </w:rPr>
        <w:t xml:space="preserve">and </w:t>
      </w:r>
      <w:r w:rsidRPr="00F41EEE">
        <w:rPr>
          <w:rFonts w:ascii="Times New Roman" w:eastAsia="Times New Roman" w:hAnsi="Times New Roman" w:cs="Times New Roman"/>
          <w:i/>
          <w:iCs/>
        </w:rPr>
        <w:t>uncomplicated</w:t>
      </w:r>
      <w:r w:rsidRPr="00F41EEE">
        <w:rPr>
          <w:rFonts w:ascii="Times New Roman" w:eastAsia="Times New Roman" w:hAnsi="Times New Roman" w:cs="Times New Roman"/>
        </w:rPr>
        <w:t>?</w:t>
      </w:r>
    </w:p>
    <w:p w14:paraId="0274AD09" w14:textId="77777777" w:rsidR="00F41EEE" w:rsidRPr="00F41EEE" w:rsidRDefault="00F41EEE" w:rsidP="00F41EEE">
      <w:pPr>
        <w:numPr>
          <w:ilvl w:val="0"/>
          <w:numId w:val="1"/>
        </w:numPr>
        <w:spacing w:before="100" w:beforeAutospacing="1" w:after="100" w:afterAutospacing="1"/>
        <w:rPr>
          <w:rFonts w:ascii="Times New Roman" w:eastAsia="Times New Roman" w:hAnsi="Times New Roman" w:cs="Times New Roman"/>
        </w:rPr>
      </w:pPr>
      <w:r w:rsidRPr="00F41EEE">
        <w:rPr>
          <w:rFonts w:ascii="Times New Roman" w:eastAsia="Times New Roman" w:hAnsi="Times New Roman" w:cs="Times New Roman"/>
        </w:rPr>
        <w:t>What is your reaction to the idea of the fetus as a “foreign body” that must be noticed, acknowledged and, eventually, accepted and integrated into the Self?</w:t>
      </w:r>
    </w:p>
    <w:p w14:paraId="511EE7B1" w14:textId="77777777" w:rsidR="00F41EEE" w:rsidRPr="00F41EEE" w:rsidRDefault="00F41EEE" w:rsidP="00F41EEE">
      <w:pPr>
        <w:numPr>
          <w:ilvl w:val="0"/>
          <w:numId w:val="1"/>
        </w:numPr>
        <w:spacing w:before="100" w:beforeAutospacing="1" w:after="100" w:afterAutospacing="1"/>
        <w:rPr>
          <w:rFonts w:ascii="Times New Roman" w:eastAsia="Times New Roman" w:hAnsi="Times New Roman" w:cs="Times New Roman"/>
        </w:rPr>
      </w:pPr>
      <w:r w:rsidRPr="00F41EEE">
        <w:rPr>
          <w:rFonts w:ascii="Times New Roman" w:eastAsia="Times New Roman" w:hAnsi="Times New Roman" w:cs="Times New Roman"/>
        </w:rPr>
        <w:t>Can you think of an example, in your own work, of a family in which this initial step of “acceptance of the foreign body” may not have been accomplished?  Do you know why?</w:t>
      </w:r>
    </w:p>
    <w:p w14:paraId="29AB5EB3" w14:textId="77777777" w:rsidR="00F41EEE" w:rsidRPr="00F41EEE" w:rsidRDefault="00F41EEE" w:rsidP="00F41EEE">
      <w:pPr>
        <w:numPr>
          <w:ilvl w:val="0"/>
          <w:numId w:val="1"/>
        </w:numPr>
        <w:spacing w:before="100" w:beforeAutospacing="1" w:after="100" w:afterAutospacing="1"/>
        <w:rPr>
          <w:rFonts w:ascii="Times New Roman" w:eastAsia="Times New Roman" w:hAnsi="Times New Roman" w:cs="Times New Roman"/>
        </w:rPr>
      </w:pPr>
      <w:r w:rsidRPr="00F41EEE">
        <w:rPr>
          <w:rFonts w:ascii="Times New Roman" w:eastAsia="Times New Roman" w:hAnsi="Times New Roman" w:cs="Times New Roman"/>
        </w:rPr>
        <w:t>What might be some of the results — medically, and with respect to attachment — of failure in this first developmental step?  When might we see any results?</w:t>
      </w:r>
    </w:p>
    <w:p w14:paraId="2E5CCB00" w14:textId="77777777" w:rsidR="00F41EEE" w:rsidRPr="00F41EEE" w:rsidRDefault="00F41EEE" w:rsidP="00F41EEE">
      <w:pPr>
        <w:numPr>
          <w:ilvl w:val="0"/>
          <w:numId w:val="1"/>
        </w:numPr>
        <w:spacing w:before="100" w:beforeAutospacing="1" w:after="100" w:afterAutospacing="1"/>
        <w:rPr>
          <w:rFonts w:ascii="Times New Roman" w:eastAsia="Times New Roman" w:hAnsi="Times New Roman" w:cs="Times New Roman"/>
        </w:rPr>
      </w:pPr>
      <w:r w:rsidRPr="00F41EEE">
        <w:rPr>
          <w:rFonts w:ascii="Times New Roman" w:eastAsia="Times New Roman" w:hAnsi="Times New Roman" w:cs="Times New Roman"/>
        </w:rPr>
        <w:t>What is your reaction to the idea that the baby is witness to mother’s psychological/developmental work?</w:t>
      </w:r>
    </w:p>
    <w:p w14:paraId="38E48DE6" w14:textId="77777777" w:rsidR="00F41EEE" w:rsidRPr="00F41EEE" w:rsidRDefault="00F41EEE" w:rsidP="00F41EEE">
      <w:pPr>
        <w:numPr>
          <w:ilvl w:val="0"/>
          <w:numId w:val="1"/>
        </w:numPr>
        <w:spacing w:before="100" w:beforeAutospacing="1" w:after="100" w:afterAutospacing="1"/>
        <w:rPr>
          <w:rFonts w:ascii="Times New Roman" w:eastAsia="Times New Roman" w:hAnsi="Times New Roman" w:cs="Times New Roman"/>
        </w:rPr>
      </w:pPr>
      <w:r w:rsidRPr="00F41EEE">
        <w:rPr>
          <w:rFonts w:ascii="Times New Roman" w:eastAsia="Times New Roman" w:hAnsi="Times New Roman" w:cs="Times New Roman"/>
        </w:rPr>
        <w:t>What does the author mean by suggesting that it is important that the baby notice the messages mother is giving, and that it is, from an evolutionary perspective, important that she give them?</w:t>
      </w:r>
    </w:p>
    <w:p w14:paraId="332494A9" w14:textId="77777777" w:rsidR="00F41EEE" w:rsidRPr="00F41EEE" w:rsidRDefault="00F41EEE" w:rsidP="00F41EEE">
      <w:pPr>
        <w:numPr>
          <w:ilvl w:val="0"/>
          <w:numId w:val="1"/>
        </w:numPr>
        <w:spacing w:before="100" w:beforeAutospacing="1" w:after="100" w:afterAutospacing="1"/>
        <w:rPr>
          <w:rFonts w:ascii="Times New Roman" w:eastAsia="Times New Roman" w:hAnsi="Times New Roman" w:cs="Times New Roman"/>
        </w:rPr>
      </w:pPr>
      <w:r w:rsidRPr="00F41EEE">
        <w:rPr>
          <w:rFonts w:ascii="Times New Roman" w:eastAsia="Times New Roman" w:hAnsi="Times New Roman" w:cs="Times New Roman"/>
        </w:rPr>
        <w:t>There are dozens of things — both from within and from without — that might interfere with, or facilitate, the normal psychological/developmental work of pregnancy.  The author mentioned only a few.  Have you encountered others in your work?</w:t>
      </w:r>
    </w:p>
    <w:p w14:paraId="1D67E4A6" w14:textId="77777777" w:rsidR="00F41EEE" w:rsidRPr="00F41EEE" w:rsidRDefault="00F41EEE" w:rsidP="00F41EEE">
      <w:pPr>
        <w:numPr>
          <w:ilvl w:val="0"/>
          <w:numId w:val="1"/>
        </w:numPr>
        <w:spacing w:before="100" w:beforeAutospacing="1" w:after="100" w:afterAutospacing="1"/>
        <w:rPr>
          <w:rFonts w:ascii="Times New Roman" w:eastAsia="Times New Roman" w:hAnsi="Times New Roman" w:cs="Times New Roman"/>
        </w:rPr>
      </w:pPr>
      <w:r w:rsidRPr="00F41EEE">
        <w:rPr>
          <w:rFonts w:ascii="Times New Roman" w:eastAsia="Times New Roman" w:hAnsi="Times New Roman" w:cs="Times New Roman"/>
        </w:rPr>
        <w:t>The author speaks of a developmental period during which the baby is experienced as part of the mother’s body.  What are the implications of this [perhaps unconscious] perception?  How might this affect the nature of mother’s grief (and the differences between mom’s grief and dad’s grief), should the baby die during this developmental period?  How would such grief change if the baby dies during a later, more differentiated developmental period during pregnancy?</w:t>
      </w:r>
    </w:p>
    <w:p w14:paraId="35BB7232" w14:textId="77777777" w:rsidR="00F41EEE" w:rsidRPr="00F41EEE" w:rsidRDefault="00F41EEE" w:rsidP="00F41EEE">
      <w:pPr>
        <w:numPr>
          <w:ilvl w:val="0"/>
          <w:numId w:val="1"/>
        </w:numPr>
        <w:spacing w:before="100" w:beforeAutospacing="1" w:after="100" w:afterAutospacing="1"/>
        <w:rPr>
          <w:rFonts w:ascii="Times New Roman" w:eastAsia="Times New Roman" w:hAnsi="Times New Roman" w:cs="Times New Roman"/>
        </w:rPr>
      </w:pPr>
      <w:r w:rsidRPr="00F41EEE">
        <w:rPr>
          <w:rFonts w:ascii="Times New Roman" w:eastAsia="Times New Roman" w:hAnsi="Times New Roman" w:cs="Times New Roman"/>
        </w:rPr>
        <w:t>Does it strike you as odd to think of baby and mother differentiating in the last weeks of pregnancy?  Can you think of a family, in your own work, where there was evidence of this?  What do you think happens when such differentiation does not occur?</w:t>
      </w:r>
    </w:p>
    <w:p w14:paraId="7318C359" w14:textId="77777777" w:rsidR="00F41EEE" w:rsidRPr="00F41EEE" w:rsidRDefault="00F41EEE" w:rsidP="00F41EEE">
      <w:pPr>
        <w:numPr>
          <w:ilvl w:val="0"/>
          <w:numId w:val="1"/>
        </w:numPr>
        <w:spacing w:before="100" w:beforeAutospacing="1" w:after="100" w:afterAutospacing="1"/>
        <w:rPr>
          <w:rFonts w:ascii="Times New Roman" w:eastAsia="Times New Roman" w:hAnsi="Times New Roman" w:cs="Times New Roman"/>
        </w:rPr>
      </w:pPr>
      <w:r w:rsidRPr="00F41EEE">
        <w:rPr>
          <w:rFonts w:ascii="Times New Roman" w:eastAsia="Times New Roman" w:hAnsi="Times New Roman" w:cs="Times New Roman"/>
        </w:rPr>
        <w:t>What do you find yourself musing about with respect to attachment, in the context of this developmental work of pregnancy?</w:t>
      </w:r>
    </w:p>
    <w:p w14:paraId="180B2FB6" w14:textId="77777777" w:rsidR="00F41EEE" w:rsidRPr="00F41EEE" w:rsidRDefault="00F41EEE" w:rsidP="00F41EEE">
      <w:pPr>
        <w:numPr>
          <w:ilvl w:val="0"/>
          <w:numId w:val="1"/>
        </w:numPr>
        <w:spacing w:before="100" w:beforeAutospacing="1" w:after="100" w:afterAutospacing="1"/>
        <w:rPr>
          <w:rFonts w:ascii="Times New Roman" w:eastAsia="Times New Roman" w:hAnsi="Times New Roman" w:cs="Times New Roman"/>
        </w:rPr>
      </w:pPr>
      <w:r w:rsidRPr="00F41EEE">
        <w:rPr>
          <w:rFonts w:ascii="Times New Roman" w:eastAsia="Times New Roman" w:hAnsi="Times New Roman" w:cs="Times New Roman"/>
        </w:rPr>
        <w:t>What are the implications of these ideas for ART (assisted reproductive technology), including selective reductions of a multi-fetal pregnancy?</w:t>
      </w:r>
    </w:p>
    <w:p w14:paraId="54263C30" w14:textId="77777777" w:rsidR="007D6C71" w:rsidRDefault="00F41EEE"/>
    <w:sectPr w:rsidR="007D6C71" w:rsidSect="00F41EE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AF2820"/>
    <w:multiLevelType w:val="multilevel"/>
    <w:tmpl w:val="1E4EE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EEE"/>
    <w:rsid w:val="00056026"/>
    <w:rsid w:val="002A5BB1"/>
    <w:rsid w:val="00F41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84A0D"/>
  <w14:defaultImageDpi w14:val="32767"/>
  <w15:chartTrackingRefBased/>
  <w15:docId w15:val="{F5DF76A4-31EF-644E-B067-91677949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1EE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41EEE"/>
    <w:rPr>
      <w:b/>
      <w:bCs/>
    </w:rPr>
  </w:style>
  <w:style w:type="character" w:styleId="Emphasis">
    <w:name w:val="Emphasis"/>
    <w:basedOn w:val="DefaultParagraphFont"/>
    <w:uiPriority w:val="20"/>
    <w:qFormat/>
    <w:rsid w:val="00F41E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9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750</Words>
  <Characters>4279</Characters>
  <Application>Microsoft Office Word</Application>
  <DocSecurity>0</DocSecurity>
  <Lines>35</Lines>
  <Paragraphs>10</Paragraphs>
  <ScaleCrop>false</ScaleCrop>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2018-10-27T02:28:00Z</dcterms:created>
  <dcterms:modified xsi:type="dcterms:W3CDTF">2018-10-27T02:31:00Z</dcterms:modified>
</cp:coreProperties>
</file>